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textAlignment w:val="top"/>
        <w:rPr>
          <w:rFonts w:ascii="黑体" w:eastAsia="黑体"/>
          <w:color w:val="000000"/>
          <w:szCs w:val="32"/>
        </w:rPr>
      </w:pPr>
      <w:r>
        <w:rPr>
          <w:rFonts w:hint="eastAsia" w:ascii="黑体" w:eastAsia="黑体"/>
          <w:color w:val="000000"/>
          <w:szCs w:val="32"/>
        </w:rPr>
        <w:t>附件</w:t>
      </w:r>
      <w:r>
        <w:rPr>
          <w:rFonts w:ascii="黑体" w:eastAsia="黑体"/>
          <w:color w:val="000000"/>
          <w:szCs w:val="32"/>
        </w:rPr>
        <w:t>1</w:t>
      </w:r>
    </w:p>
    <w:p>
      <w:pPr>
        <w:spacing w:line="500" w:lineRule="exact"/>
        <w:rPr>
          <w:rFonts w:ascii="黑体" w:eastAsia="黑体"/>
          <w:color w:val="000000"/>
          <w:szCs w:val="32"/>
        </w:rPr>
      </w:pPr>
    </w:p>
    <w:p>
      <w:pPr>
        <w:spacing w:line="500" w:lineRule="exact"/>
        <w:jc w:val="center"/>
        <w:rPr>
          <w:rFonts w:hint="eastAsia" w:ascii="方正小标宋简体" w:hAnsi="黑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2018年全省评茶员茶艺师职业技能竞赛</w:t>
      </w:r>
    </w:p>
    <w:p>
      <w:pPr>
        <w:spacing w:line="500" w:lineRule="exact"/>
        <w:jc w:val="center"/>
        <w:rPr>
          <w:rFonts w:hint="eastAsia" w:ascii="方正小标宋简体" w:hAnsi="黑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组委会及办公室成员名单</w:t>
      </w:r>
    </w:p>
    <w:p>
      <w:pPr>
        <w:spacing w:line="50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</w:p>
    <w:p>
      <w:pPr>
        <w:rPr>
          <w:rFonts w:hint="eastAsia" w:ascii="黑体" w:hAnsi="仿宋" w:eastAsia="黑体" w:cs="仿宋"/>
          <w:b/>
          <w:color w:val="000000"/>
          <w:szCs w:val="32"/>
        </w:rPr>
      </w:pPr>
      <w:r>
        <w:rPr>
          <w:rFonts w:hint="eastAsia" w:ascii="黑体" w:hAnsi="仿宋" w:eastAsia="黑体" w:cs="仿宋"/>
          <w:b/>
          <w:color w:val="000000"/>
          <w:szCs w:val="32"/>
        </w:rPr>
        <w:t>一、竞赛组委会成员</w:t>
      </w:r>
    </w:p>
    <w:p>
      <w:pPr>
        <w:spacing w:line="360" w:lineRule="auto"/>
        <w:ind w:right="90" w:rightChars="28"/>
        <w:rPr>
          <w:rFonts w:hint="eastAsia"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>主 任 委 员：</w:t>
      </w:r>
      <w:r>
        <w:rPr>
          <w:rFonts w:hint="eastAsia" w:ascii="仿宋_GB2312" w:hAnsi="仿宋" w:cs="仿宋"/>
          <w:szCs w:val="32"/>
        </w:rPr>
        <w:t>林卫宠  省人力资源和社会保障厅厅长</w:t>
      </w:r>
    </w:p>
    <w:p>
      <w:pPr>
        <w:spacing w:line="360" w:lineRule="auto"/>
        <w:ind w:right="90" w:rightChars="28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color w:val="000000"/>
          <w:spacing w:val="16"/>
          <w:szCs w:val="32"/>
        </w:rPr>
        <w:t>副主任委员：</w:t>
      </w:r>
      <w:r>
        <w:rPr>
          <w:rFonts w:hint="eastAsia" w:ascii="仿宋_GB2312" w:hAnsi="仿宋" w:cs="仿宋"/>
          <w:szCs w:val="32"/>
        </w:rPr>
        <w:t>吴小颖  省人力资源和社会保障厅副厅长</w:t>
      </w:r>
    </w:p>
    <w:p>
      <w:pPr>
        <w:spacing w:line="360" w:lineRule="auto"/>
        <w:ind w:right="90" w:rightChars="28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 xml:space="preserve">             卢明琪  省总工会党组成员、经审会主任</w:t>
      </w:r>
    </w:p>
    <w:p>
      <w:pPr>
        <w:spacing w:line="360" w:lineRule="auto"/>
        <w:ind w:right="90" w:rightChars="28" w:firstLine="2080" w:firstLineChars="65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 xml:space="preserve">陈成武  省人力资源和社会保障厅副巡视员 </w:t>
      </w:r>
    </w:p>
    <w:p>
      <w:pPr>
        <w:spacing w:line="360" w:lineRule="auto"/>
        <w:ind w:right="90" w:rightChars="28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 xml:space="preserve">             黄炎和  福建农林大学副校长</w:t>
      </w:r>
    </w:p>
    <w:p>
      <w:pPr>
        <w:spacing w:line="360" w:lineRule="auto"/>
        <w:ind w:left="3696" w:leftChars="0" w:right="90" w:rightChars="28" w:hanging="3696" w:hangingChars="110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color w:val="000000"/>
          <w:spacing w:val="8"/>
          <w:szCs w:val="32"/>
        </w:rPr>
        <w:t>委      员：</w:t>
      </w:r>
      <w:r>
        <w:rPr>
          <w:rFonts w:hint="eastAsia" w:ascii="仿宋_GB2312" w:hAnsi="仿宋" w:cs="仿宋"/>
          <w:szCs w:val="32"/>
        </w:rPr>
        <w:t>刘  涛  省人力资源和社会保障厅直属机关委</w:t>
      </w:r>
    </w:p>
    <w:p>
      <w:pPr>
        <w:spacing w:line="360" w:lineRule="auto"/>
        <w:ind w:left="0" w:leftChars="0" w:right="90" w:rightChars="28" w:firstLine="3520" w:firstLineChars="110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员会专职副书记、机关党办主任</w:t>
      </w:r>
    </w:p>
    <w:p>
      <w:pPr>
        <w:tabs>
          <w:tab w:val="left" w:pos="3544"/>
        </w:tabs>
        <w:spacing w:line="360" w:lineRule="auto"/>
        <w:ind w:left="1885" w:leftChars="589" w:right="90" w:rightChars="28" w:firstLine="160" w:firstLineChars="5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罗永生  省人力资源和社会保障厅职业能力建</w:t>
      </w:r>
    </w:p>
    <w:p>
      <w:pPr>
        <w:tabs>
          <w:tab w:val="left" w:pos="3544"/>
        </w:tabs>
        <w:spacing w:line="360" w:lineRule="auto"/>
        <w:ind w:left="1885" w:leftChars="589" w:right="90" w:rightChars="28" w:firstLine="1440" w:firstLineChars="45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设处处长</w:t>
      </w:r>
    </w:p>
    <w:p>
      <w:pPr>
        <w:tabs>
          <w:tab w:val="left" w:pos="3544"/>
        </w:tabs>
        <w:spacing w:line="360" w:lineRule="auto"/>
        <w:ind w:right="90" w:rightChars="28" w:firstLine="0" w:firstLineChars="0"/>
        <w:rPr>
          <w:rFonts w:hint="eastAsia" w:ascii="仿宋_GB2312" w:hAnsi="仿宋" w:cs="仿宋"/>
          <w:color w:val="000000"/>
          <w:spacing w:val="8"/>
          <w:szCs w:val="32"/>
        </w:rPr>
      </w:pPr>
      <w:r>
        <w:rPr>
          <w:rFonts w:hint="eastAsia" w:ascii="仿宋_GB2312" w:hAnsi="仿宋" w:cs="仿宋"/>
          <w:szCs w:val="32"/>
        </w:rPr>
        <w:t xml:space="preserve">             孙  勤  省总工会劳动和经技工作部部长</w:t>
      </w:r>
    </w:p>
    <w:p>
      <w:pPr>
        <w:tabs>
          <w:tab w:val="left" w:pos="3544"/>
        </w:tabs>
        <w:spacing w:line="360" w:lineRule="auto"/>
        <w:ind w:right="90" w:rightChars="28" w:firstLine="2080" w:firstLineChars="65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张红璇  省总工会女职工部部长</w:t>
      </w:r>
    </w:p>
    <w:p>
      <w:pPr>
        <w:tabs>
          <w:tab w:val="left" w:pos="3544"/>
        </w:tabs>
        <w:spacing w:line="360" w:lineRule="auto"/>
        <w:ind w:right="90" w:rightChars="28" w:firstLine="2016" w:firstLineChars="600"/>
        <w:rPr>
          <w:rFonts w:hint="eastAsia" w:ascii="仿宋_GB2312" w:hAnsi="仿宋" w:cs="仿宋"/>
          <w:color w:val="000000"/>
          <w:spacing w:val="8"/>
          <w:szCs w:val="32"/>
        </w:rPr>
      </w:pPr>
      <w:r>
        <w:rPr>
          <w:rFonts w:hint="eastAsia" w:ascii="仿宋_GB2312" w:hAnsi="仿宋" w:cs="仿宋"/>
          <w:color w:val="000000"/>
          <w:spacing w:val="8"/>
          <w:szCs w:val="32"/>
        </w:rPr>
        <w:t>李辉煌  漳州市人力资源和社会保障局局长</w:t>
      </w:r>
    </w:p>
    <w:p>
      <w:pPr>
        <w:tabs>
          <w:tab w:val="left" w:pos="3544"/>
        </w:tabs>
        <w:spacing w:line="360" w:lineRule="auto"/>
        <w:ind w:right="90" w:rightChars="28" w:firstLine="2080" w:firstLineChars="65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陈  捷  省职业技能鉴定指导中心主任</w:t>
      </w:r>
    </w:p>
    <w:p>
      <w:pPr>
        <w:tabs>
          <w:tab w:val="left" w:pos="3544"/>
        </w:tabs>
        <w:spacing w:line="360" w:lineRule="auto"/>
        <w:ind w:left="3325" w:leftChars="639" w:right="90" w:rightChars="28" w:hanging="1280" w:hangingChars="400"/>
        <w:rPr>
          <w:rFonts w:hint="eastAsia" w:ascii="仿宋_GB2312" w:hAnsi="仿宋" w:cs="仿宋"/>
          <w:color w:val="000000"/>
          <w:spacing w:val="8"/>
          <w:szCs w:val="32"/>
        </w:rPr>
      </w:pPr>
      <w:r>
        <w:rPr>
          <w:rFonts w:hint="eastAsia" w:ascii="仿宋_GB2312" w:hAnsi="仿宋" w:cs="仿宋"/>
          <w:szCs w:val="32"/>
        </w:rPr>
        <w:t>林千红  省人力资源和社会保障厅职业能力建设处调研员</w:t>
      </w:r>
    </w:p>
    <w:p>
      <w:pPr>
        <w:tabs>
          <w:tab w:val="left" w:pos="3544"/>
        </w:tabs>
        <w:spacing w:line="360" w:lineRule="auto"/>
        <w:ind w:right="90" w:rightChars="28" w:firstLine="2016" w:firstLineChars="600"/>
        <w:rPr>
          <w:rFonts w:hint="eastAsia" w:ascii="仿宋_GB2312" w:hAnsi="仿宋" w:cs="仿宋"/>
          <w:color w:val="000000"/>
          <w:spacing w:val="8"/>
          <w:szCs w:val="32"/>
        </w:rPr>
      </w:pPr>
      <w:r>
        <w:rPr>
          <w:rFonts w:hint="eastAsia" w:ascii="仿宋_GB2312" w:hAnsi="仿宋" w:cs="仿宋"/>
          <w:color w:val="000000"/>
          <w:spacing w:val="8"/>
          <w:szCs w:val="32"/>
        </w:rPr>
        <w:t>陈清西  福建农林大学园艺学院院长</w:t>
      </w:r>
    </w:p>
    <w:p>
      <w:pPr>
        <w:tabs>
          <w:tab w:val="left" w:pos="3544"/>
        </w:tabs>
        <w:spacing w:line="360" w:lineRule="auto"/>
        <w:ind w:right="90" w:rightChars="28" w:firstLine="2016" w:firstLineChars="600"/>
        <w:rPr>
          <w:rFonts w:hint="eastAsia" w:ascii="仿宋_GB2312" w:hAnsi="仿宋" w:cs="仿宋"/>
          <w:color w:val="000000"/>
          <w:spacing w:val="-32"/>
          <w:szCs w:val="32"/>
        </w:rPr>
      </w:pPr>
      <w:r>
        <w:rPr>
          <w:rFonts w:hint="eastAsia" w:ascii="仿宋_GB2312" w:hAnsi="仿宋" w:cs="仿宋"/>
          <w:color w:val="000000"/>
          <w:spacing w:val="8"/>
          <w:szCs w:val="32"/>
        </w:rPr>
        <w:t>吴长彬  漳州科技职业学院校长</w:t>
      </w:r>
    </w:p>
    <w:p>
      <w:pPr>
        <w:ind w:right="90" w:rightChars="28" w:firstLine="2080" w:firstLineChars="650"/>
        <w:rPr>
          <w:rFonts w:hint="eastAsia" w:ascii="仿宋" w:hAnsi="仿宋" w:eastAsia="仿宋" w:cs="仿宋"/>
          <w:kern w:val="0"/>
          <w:szCs w:val="32"/>
        </w:rPr>
      </w:pPr>
    </w:p>
    <w:p>
      <w:pPr>
        <w:ind w:right="90" w:rightChars="28"/>
        <w:rPr>
          <w:rFonts w:hint="eastAsia" w:ascii="黑体" w:hAnsi="仿宋" w:eastAsia="黑体" w:cs="仿宋"/>
          <w:color w:val="000000"/>
          <w:szCs w:val="32"/>
        </w:rPr>
      </w:pPr>
      <w:r>
        <w:rPr>
          <w:rFonts w:hint="eastAsia" w:ascii="黑体" w:hAnsi="仿宋" w:eastAsia="黑体" w:cs="仿宋"/>
          <w:color w:val="000000"/>
          <w:szCs w:val="32"/>
        </w:rPr>
        <w:t>二、竞赛组委会办公室成员</w:t>
      </w:r>
    </w:p>
    <w:p>
      <w:pPr>
        <w:spacing w:line="360" w:lineRule="auto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主       任：陈  捷（兼）</w:t>
      </w:r>
    </w:p>
    <w:p>
      <w:pPr>
        <w:spacing w:line="360" w:lineRule="auto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副   主  任：林千红（兼）</w:t>
      </w:r>
    </w:p>
    <w:p>
      <w:pPr>
        <w:spacing w:line="360" w:lineRule="auto"/>
        <w:ind w:left="3520" w:leftChars="650" w:hanging="1440" w:hangingChars="45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范学宁  漳州市人力资源和社会保障局副调研员</w:t>
      </w:r>
    </w:p>
    <w:p>
      <w:pPr>
        <w:spacing w:line="360" w:lineRule="auto"/>
        <w:ind w:firstLine="2080" w:firstLineChars="65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蔡烈伟  漳州科技职业学院副校长</w:t>
      </w:r>
    </w:p>
    <w:p>
      <w:pPr>
        <w:spacing w:line="360" w:lineRule="auto"/>
        <w:ind w:left="160" w:leftChars="50" w:firstLine="0" w:firstLineChars="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 xml:space="preserve">成      员：叶玮芳  漳州市人力资源和社会保障局考核奖励 </w:t>
      </w:r>
    </w:p>
    <w:p>
      <w:pPr>
        <w:spacing w:line="360" w:lineRule="auto"/>
        <w:ind w:left="160" w:leftChars="50" w:firstLine="3200" w:firstLineChars="100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培训科科长</w:t>
      </w:r>
    </w:p>
    <w:p>
      <w:pPr>
        <w:spacing w:line="360" w:lineRule="auto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 xml:space="preserve">             吴智明  漳州市职业技能鉴定指导中心主任</w:t>
      </w:r>
    </w:p>
    <w:p>
      <w:pPr>
        <w:spacing w:line="360" w:lineRule="auto"/>
        <w:ind w:firstLine="2080" w:firstLineChars="65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郭雅玲  福建农林大学园艺学院教授</w:t>
      </w:r>
    </w:p>
    <w:p>
      <w:pPr>
        <w:spacing w:line="360" w:lineRule="auto"/>
        <w:ind w:left="3430" w:leftChars="672" w:hanging="1280" w:hangingChars="40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陈  梅  省职业技能鉴定指导中心高技能人才工作科负责人</w:t>
      </w:r>
    </w:p>
    <w:p>
      <w:pPr>
        <w:spacing w:line="360" w:lineRule="auto"/>
        <w:ind w:left="0" w:firstLine="2080" w:firstLineChars="65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高  帆  省总工会劳动和经技工作部干部</w:t>
      </w:r>
    </w:p>
    <w:p>
      <w:pPr>
        <w:spacing w:line="360" w:lineRule="auto"/>
        <w:ind w:firstLine="2080" w:firstLineChars="65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林炎平  漳州科技职业学院工会主席</w:t>
      </w:r>
    </w:p>
    <w:p>
      <w:pPr>
        <w:spacing w:line="360" w:lineRule="auto"/>
        <w:ind w:firstLine="2080" w:firstLineChars="65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王同和  漳州科技职业学院茶学院院长</w:t>
      </w:r>
    </w:p>
    <w:p>
      <w:pPr>
        <w:rPr>
          <w:color w:val="000000"/>
        </w:rPr>
        <w:sectPr>
          <w:footerReference r:id="rId3" w:type="default"/>
          <w:footerReference r:id="rId4" w:type="even"/>
          <w:pgSz w:w="11906" w:h="16838"/>
          <w:pgMar w:top="2154" w:right="1678" w:bottom="1984" w:left="1588" w:header="851" w:footer="1361" w:gutter="0"/>
          <w:pgNumType w:fmt="numberInDash"/>
          <w:cols w:space="720" w:num="1"/>
          <w:docGrid w:type="lines" w:linePitch="437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11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1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2pt;width:35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0EUfbdEAAAADAQAADwAAAAAAAAABACAAAAAiAAAAZHJzL2Rvd25yZXYueG1sUEsBAhQAFAAAAAgA&#10;h07iQJ49h+q6AQAAUgMAAA4AAAAAAAAAAQAgAAAAIA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114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1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2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NBFH23RAAAAAwEAAA8AAAAAAAAAAQAgAAAAIgAAAGRycy9kb3ducmV2LnhtbFBLAQIUABQAAAAI&#10;AIdO4kCauBYBuwEAAFIDAAAOAAAAAAAAAAEAIAAAACA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B41A4"/>
    <w:rsid w:val="116B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2018-08-31T03:21:00Z</dcterms:created>
  <dc:creator>derekandyou</dc:creator>
  <cp:lastModifiedBy>derekandyou</cp:lastModifiedBy>
  <dcterms:modified xsi:type="dcterms:W3CDTF">2018-08-31T03:21:57Z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