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EC" w:rsidRPr="00096BDA" w:rsidRDefault="004B4DEC" w:rsidP="004B4DEC">
      <w:pPr>
        <w:adjustRightInd w:val="0"/>
        <w:snapToGrid w:val="0"/>
        <w:rPr>
          <w:rFonts w:ascii="黑体" w:eastAsia="黑体" w:hAnsi="仿宋" w:hint="eastAsia"/>
          <w:color w:val="000000"/>
        </w:rPr>
      </w:pPr>
      <w:r w:rsidRPr="00096BDA">
        <w:rPr>
          <w:rFonts w:ascii="黑体" w:eastAsia="黑体" w:hAnsi="仿宋" w:hint="eastAsia"/>
          <w:color w:val="000000"/>
        </w:rPr>
        <w:t>附件2</w:t>
      </w:r>
    </w:p>
    <w:p w:rsidR="004B4DEC" w:rsidRPr="00096BDA" w:rsidRDefault="004B4DEC" w:rsidP="004B4DEC">
      <w:pPr>
        <w:adjustRightInd w:val="0"/>
        <w:snapToGrid w:val="0"/>
        <w:ind w:firstLineChars="200" w:firstLine="720"/>
        <w:jc w:val="center"/>
        <w:rPr>
          <w:rFonts w:ascii="方正小标宋_GBK" w:eastAsia="方正小标宋_GBK" w:hint="eastAsia"/>
          <w:color w:val="000000"/>
          <w:sz w:val="36"/>
        </w:rPr>
      </w:pPr>
      <w:r w:rsidRPr="00096BDA">
        <w:rPr>
          <w:rFonts w:ascii="方正小标宋_GBK" w:eastAsia="方正小标宋_GBK" w:hAnsi="宋体" w:hint="eastAsia"/>
          <w:color w:val="000000"/>
          <w:sz w:val="36"/>
        </w:rPr>
        <w:t>2017年统一鉴定各职业考核方案</w:t>
      </w:r>
      <w:bookmarkStart w:id="0" w:name="_GoBack"/>
      <w:bookmarkEnd w:id="0"/>
    </w:p>
    <w:p w:rsidR="004B4DEC" w:rsidRDefault="004B4DEC" w:rsidP="004B4DEC">
      <w:pPr>
        <w:adjustRightInd w:val="0"/>
        <w:snapToGrid w:val="0"/>
        <w:ind w:firstLineChars="200" w:firstLine="720"/>
        <w:rPr>
          <w:color w:val="000000"/>
          <w:sz w:val="36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935"/>
        <w:gridCol w:w="1240"/>
        <w:gridCol w:w="2118"/>
        <w:gridCol w:w="720"/>
        <w:gridCol w:w="1421"/>
        <w:gridCol w:w="876"/>
        <w:gridCol w:w="997"/>
      </w:tblGrid>
      <w:tr w:rsidR="004B4DEC" w:rsidRPr="009E72F9" w:rsidTr="00035F09">
        <w:trPr>
          <w:trHeight w:val="542"/>
          <w:tblHeader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职业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等级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鉴定内容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题型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题量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答题方式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分值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9E72F9">
              <w:rPr>
                <w:rFonts w:eastAsia="黑体" w:hint="eastAsia"/>
                <w:color w:val="000000"/>
                <w:sz w:val="24"/>
              </w:rPr>
              <w:t>权重</w:t>
            </w:r>
          </w:p>
        </w:tc>
      </w:tr>
      <w:tr w:rsidR="004B4DEC" w:rsidRPr="009E72F9" w:rsidTr="00035F09">
        <w:trPr>
          <w:cantSplit/>
          <w:trHeight w:val="650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心理</w:t>
            </w:r>
          </w:p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sz w:val="24"/>
              </w:rPr>
              <w:t>咨询师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sz w:val="24"/>
              </w:rPr>
              <w:t>3</w:t>
            </w:r>
            <w:r w:rsidRPr="009E72F9">
              <w:rPr>
                <w:rFonts w:hint="eastAsia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7" w:before="21" w:afterLines="7" w:after="21" w:line="32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523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48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技能选择题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80%</w:t>
            </w:r>
          </w:p>
        </w:tc>
      </w:tr>
      <w:tr w:rsidR="004B4DEC" w:rsidRPr="009E72F9" w:rsidTr="00035F09">
        <w:trPr>
          <w:cantSplit/>
          <w:trHeight w:val="417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案例问答题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20%</w:t>
            </w:r>
          </w:p>
        </w:tc>
      </w:tr>
      <w:tr w:rsidR="004B4DEC" w:rsidRPr="009E72F9" w:rsidTr="00035F09">
        <w:trPr>
          <w:cantSplit/>
          <w:trHeight w:val="56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2</w:t>
            </w:r>
            <w:r w:rsidRPr="009E72F9">
              <w:rPr>
                <w:rFonts w:hint="eastAsia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483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478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技能选择题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60%</w:t>
            </w:r>
          </w:p>
        </w:tc>
      </w:tr>
      <w:tr w:rsidR="004B4DEC" w:rsidRPr="009E72F9" w:rsidTr="00035F09">
        <w:trPr>
          <w:cantSplit/>
          <w:trHeight w:val="442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案例问答题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8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40%</w:t>
            </w:r>
          </w:p>
        </w:tc>
      </w:tr>
      <w:tr w:rsidR="004B4DEC" w:rsidRPr="009E72F9" w:rsidTr="00035F09">
        <w:trPr>
          <w:cantSplit/>
          <w:trHeight w:val="676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rFonts w:hint="eastAsia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 w:line="320" w:lineRule="exact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sz w:val="24"/>
              </w:rPr>
            </w:pPr>
            <w:r w:rsidRPr="009E72F9">
              <w:rPr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632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理财</w:t>
            </w:r>
          </w:p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规划师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3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pacing w:val="-2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53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rPr>
                <w:color w:val="000000"/>
                <w:spacing w:val="-2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712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pacing w:val="-20"/>
                <w:sz w:val="24"/>
              </w:rPr>
            </w:pPr>
            <w:r w:rsidRPr="009E72F9">
              <w:rPr>
                <w:rFonts w:hint="eastAsia"/>
                <w:color w:val="000000"/>
                <w:spacing w:val="-2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493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557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501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442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案例分析选择题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50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559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pacing w:val="-2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586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708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pacing w:val="-6"/>
                <w:sz w:val="24"/>
              </w:rPr>
            </w:pPr>
            <w:r w:rsidRPr="009E72F9">
              <w:rPr>
                <w:rFonts w:hint="eastAsia"/>
                <w:color w:val="000000"/>
                <w:spacing w:val="-6"/>
                <w:sz w:val="24"/>
              </w:rPr>
              <w:t>案例或图表分析等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13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理财方案评估与专题论文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284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lastRenderedPageBreak/>
              <w:t>企业人</w:t>
            </w:r>
          </w:p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力资源</w:t>
            </w:r>
          </w:p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管理师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4-3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28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hRule="exact" w:val="556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pacing w:val="-30"/>
                <w:sz w:val="24"/>
              </w:rPr>
            </w:pPr>
            <w:r w:rsidRPr="009E72F9">
              <w:rPr>
                <w:rFonts w:hint="eastAsia"/>
                <w:color w:val="000000"/>
                <w:spacing w:val="-30"/>
                <w:sz w:val="24"/>
              </w:rPr>
              <w:t>简答、计算、综合题等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381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288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542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简答、综合分析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23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pacing w:val="-36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书面答辩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9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9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147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综合题</w:t>
            </w:r>
            <w:proofErr w:type="gramStart"/>
            <w:r w:rsidRPr="009E72F9">
              <w:rPr>
                <w:rFonts w:hint="eastAsia"/>
                <w:color w:val="000000"/>
                <w:sz w:val="24"/>
              </w:rPr>
              <w:t>和</w:t>
            </w:r>
            <w:proofErr w:type="gramEnd"/>
          </w:p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图表分析题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28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pacing w:val="-36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书面答辩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422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企业</w:t>
            </w:r>
          </w:p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培训师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3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7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7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案例分析、论述等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7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313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56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论述、案例分析、方案设计等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 xml:space="preserve">100% </w:t>
            </w:r>
          </w:p>
        </w:tc>
      </w:tr>
      <w:tr w:rsidR="004B4DEC" w:rsidRPr="009E72F9" w:rsidTr="00035F09">
        <w:trPr>
          <w:cantSplit/>
          <w:trHeight w:val="295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专题答辩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437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选择题、判断分析题、简答题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498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jc w:val="center"/>
              <w:rPr>
                <w:color w:val="000000"/>
                <w:w w:val="90"/>
                <w:sz w:val="24"/>
              </w:rPr>
            </w:pPr>
            <w:r w:rsidRPr="009E72F9">
              <w:rPr>
                <w:rFonts w:hint="eastAsia"/>
                <w:color w:val="000000"/>
                <w:w w:val="90"/>
                <w:sz w:val="24"/>
              </w:rPr>
              <w:t>方案设计题、方案审定题、综合论述题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ind w:firstLineChars="50" w:firstLine="120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44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撰写论文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ind w:firstLineChars="50" w:firstLine="120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spacing w:beforeLines="30" w:before="93" w:afterLines="30" w:after="93" w:line="240" w:lineRule="exact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345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职业指导人员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4-3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80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20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技能操作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选择、案例分析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40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269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2-1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80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232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技能操作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选择、案例分析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40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秘书（涉外秘书）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5-3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职业道德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pacing w:val="-2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125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90%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简答题、案例题等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涉外英语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选择、写作等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劳动关系</w:t>
            </w:r>
            <w:r w:rsidRPr="009E72F9">
              <w:rPr>
                <w:rFonts w:hint="eastAsia"/>
                <w:color w:val="000000"/>
                <w:sz w:val="24"/>
              </w:rPr>
              <w:lastRenderedPageBreak/>
              <w:t>协调员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lastRenderedPageBreak/>
              <w:t>3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选择、判断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  <w:r w:rsidRPr="009E72F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简答、综合分析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2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选择、判断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  <w:r w:rsidRPr="009E72F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简答、综合分析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DEC" w:rsidRPr="009E72F9" w:rsidRDefault="004B4DEC" w:rsidP="00035F09">
            <w:pPr>
              <w:widowControl/>
              <w:jc w:val="left"/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</w:t>
            </w:r>
            <w:r w:rsidRPr="009E72F9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理论知识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选择、判断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194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专业能力</w:t>
            </w:r>
            <w:r w:rsidRPr="009E72F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简答、综合分析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  <w:tr w:rsidR="004B4DEC" w:rsidRPr="009E72F9" w:rsidTr="00035F09">
        <w:trPr>
          <w:cantSplit/>
          <w:trHeight w:val="781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综合评审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工作任务分析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rFonts w:hint="eastAsia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C" w:rsidRPr="009E72F9" w:rsidRDefault="004B4DEC" w:rsidP="00035F09">
            <w:pPr>
              <w:adjustRightInd w:val="0"/>
              <w:snapToGrid w:val="0"/>
              <w:spacing w:beforeLines="5" w:before="15" w:afterLines="5" w:after="15"/>
              <w:jc w:val="center"/>
              <w:rPr>
                <w:color w:val="000000"/>
                <w:sz w:val="24"/>
              </w:rPr>
            </w:pPr>
            <w:r w:rsidRPr="009E72F9">
              <w:rPr>
                <w:color w:val="000000"/>
                <w:sz w:val="24"/>
              </w:rPr>
              <w:t>100%</w:t>
            </w:r>
          </w:p>
        </w:tc>
      </w:tr>
    </w:tbl>
    <w:p w:rsidR="004B4DEC" w:rsidRPr="00F85D42" w:rsidRDefault="004B4DEC" w:rsidP="004B4DEC">
      <w:pPr>
        <w:spacing w:line="596" w:lineRule="exact"/>
        <w:textAlignment w:val="top"/>
      </w:pPr>
    </w:p>
    <w:p w:rsidR="004B4DEC" w:rsidRPr="00F85D42" w:rsidRDefault="004B4DEC" w:rsidP="004B4DEC">
      <w:pPr>
        <w:spacing w:line="596" w:lineRule="exact"/>
        <w:textAlignment w:val="top"/>
      </w:pPr>
    </w:p>
    <w:p w:rsidR="004B4DEC" w:rsidRPr="00F85D42" w:rsidRDefault="004B4DEC" w:rsidP="004B4DEC">
      <w:pPr>
        <w:spacing w:line="596" w:lineRule="exact"/>
        <w:textAlignment w:val="top"/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Default="004B4DEC" w:rsidP="004B4DEC">
      <w:pPr>
        <w:spacing w:line="596" w:lineRule="exact"/>
        <w:textAlignment w:val="top"/>
        <w:rPr>
          <w:rFonts w:hint="eastAsia"/>
        </w:rPr>
      </w:pPr>
    </w:p>
    <w:p w:rsidR="004B4DEC" w:rsidRPr="00F85D42" w:rsidRDefault="004B4DEC" w:rsidP="004B4DEC">
      <w:pPr>
        <w:spacing w:line="596" w:lineRule="exact"/>
        <w:textAlignment w:val="top"/>
        <w:rPr>
          <w:rFonts w:hint="eastAsia"/>
        </w:rPr>
      </w:pPr>
    </w:p>
    <w:p w:rsidR="00EF6E30" w:rsidRDefault="00EF6E30"/>
    <w:sectPr w:rsidR="00EF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EC"/>
    <w:rsid w:val="004B4DEC"/>
    <w:rsid w:val="00E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18E8-EE2F-4C50-ACB8-B37A699E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E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PTHL-ZXY</dc:creator>
  <cp:keywords/>
  <dc:description/>
  <cp:lastModifiedBy>PTHL-ZXY</cp:lastModifiedBy>
  <cp:revision>1</cp:revision>
  <dcterms:created xsi:type="dcterms:W3CDTF">2017-03-28T07:45:00Z</dcterms:created>
  <dcterms:modified xsi:type="dcterms:W3CDTF">2017-03-28T07:46:00Z</dcterms:modified>
</cp:coreProperties>
</file>